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12.0 -->
  <w:body>
    <w:p w:rsidR="005E55C6" w:rsidRPr="005E55C6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:rsidR="005E55C6">
      <w:pPr>
        <w:jc w:val="center"/>
        <w:rPr>
          <w:bCs/>
          <w:sz w:val="28"/>
        </w:rPr>
      </w:pPr>
    </w:p>
    <w:p w:rsidR="00AD5F70" w:rsidRPr="005A7EF4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:rsidR="00AD5F70" w:rsidRPr="005A7EF4">
      <w:pPr>
        <w:ind w:right="850"/>
        <w:jc w:val="center"/>
        <w:rPr>
          <w:caps/>
        </w:rPr>
      </w:pPr>
    </w:p>
    <w:p w:rsidR="00AA1BF2" w:rsidRPr="005A7EF4">
      <w:pPr>
        <w:ind w:right="850"/>
        <w:rPr>
          <w:sz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00128</w:t>
      </w: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Pr="005E55C6" w:rsidR="00DA2404">
        <w:rPr>
          <w:bCs/>
          <w:noProof/>
          <w:sz w:val="22"/>
          <w:szCs w:val="22"/>
        </w:rPr>
        <w:t>12/11/2025</w:t>
      </w:r>
    </w:p>
    <w:p w:rsidR="00AD5F70" w:rsidRPr="005E55C6">
      <w:pPr>
        <w:ind w:right="850"/>
        <w:rPr>
          <w:sz w:val="22"/>
          <w:szCs w:val="22"/>
        </w:rPr>
      </w:pPr>
    </w:p>
    <w:p w:rsidR="002212DF" w:rsidRPr="005E55C6" w:rsidP="002212DF">
      <w:pPr>
        <w:rPr>
          <w:bCs/>
          <w:sz w:val="22"/>
          <w:szCs w:val="22"/>
        </w:rPr>
      </w:pPr>
      <w:r w:rsidRPr="005E55C6" w:rsidR="00AD5F70">
        <w:rPr>
          <w:sz w:val="22"/>
          <w:szCs w:val="22"/>
        </w:rPr>
        <w:t xml:space="preserve">Demandeur : 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FREE ENERGIE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bCs/>
          <w:color w:val="1F497D"/>
          <w:sz w:val="22"/>
          <w:szCs w:val="22"/>
        </w:rPr>
        <w:t xml:space="preserve"> </w:t>
      </w:r>
    </w:p>
    <w:p w:rsidR="00AD5F70" w:rsidRPr="005E55C6">
      <w:pPr>
        <w:ind w:right="850"/>
        <w:rPr>
          <w:i/>
          <w:sz w:val="22"/>
          <w:szCs w:val="22"/>
        </w:rPr>
      </w:pPr>
    </w:p>
    <w:p w:rsidR="00AD5F70" w:rsidRPr="005E55C6">
      <w:pPr>
        <w:pStyle w:val="Heading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Pr="005E55C6" w:rsidR="002212DF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25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Rue du Cendre</w:t>
      </w:r>
      <w:r w:rsidRPr="005E55C6" w:rsidR="00AC4654">
        <w:rPr>
          <w:rFonts w:ascii="Times New Roman" w:hAnsi="Times New Roman"/>
          <w:i w:val="0"/>
          <w:szCs w:val="22"/>
        </w:rPr>
        <w:t xml:space="preserve"> à </w:t>
      </w:r>
      <w:r w:rsidRPr="005E55C6" w:rsidR="00AC4654">
        <w:rPr>
          <w:rFonts w:ascii="Times New Roman" w:hAnsi="Times New Roman"/>
          <w:i w:val="0"/>
          <w:noProof/>
          <w:szCs w:val="22"/>
        </w:rPr>
        <w:t>LES MARTRES DE VEYRE</w:t>
      </w:r>
    </w:p>
    <w:p w:rsidR="00AC4654" w:rsidRPr="005E55C6" w:rsidP="00AC4654">
      <w:pPr>
        <w:rPr>
          <w:sz w:val="22"/>
          <w:szCs w:val="22"/>
        </w:rPr>
      </w:pPr>
    </w:p>
    <w:p w:rsidR="00AD5F70" w:rsidRPr="005E55C6" w:rsidP="00AC4654">
      <w:pPr>
        <w:rPr>
          <w:sz w:val="22"/>
          <w:szCs w:val="22"/>
        </w:rPr>
      </w:pPr>
      <w:r w:rsidRPr="005E55C6" w:rsidR="00AC4654">
        <w:rPr>
          <w:sz w:val="22"/>
          <w:szCs w:val="22"/>
        </w:rPr>
        <w:t xml:space="preserve">Référence cadastrale : </w:t>
      </w:r>
      <w:r w:rsidRPr="005E55C6">
        <w:rPr>
          <w:noProof/>
          <w:sz w:val="22"/>
          <w:szCs w:val="22"/>
        </w:rPr>
        <w:t>214 AE 564</w:t>
      </w:r>
    </w:p>
    <w:p w:rsidR="00AD5F70" w:rsidRPr="005E55C6">
      <w:pPr>
        <w:ind w:left="1134"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1074</w:t>
      </w:r>
      <w:r w:rsidRPr="005E55C6" w:rsidR="000771D2">
        <w:rPr>
          <w:sz w:val="22"/>
          <w:szCs w:val="22"/>
        </w:rPr>
        <w:t xml:space="preserve"> m²</w:t>
      </w:r>
    </w:p>
    <w:p w:rsidR="00AD5F70" w:rsidRPr="005E55C6">
      <w:pPr>
        <w:rPr>
          <w:sz w:val="12"/>
          <w:szCs w:val="12"/>
        </w:rPr>
      </w:pPr>
    </w:p>
    <w:p w:rsidR="00AD5F70">
      <w:pPr>
        <w:rPr>
          <w:sz w:val="22"/>
          <w:szCs w:val="22"/>
        </w:rPr>
      </w:pPr>
      <w:r w:rsidRPr="005E55C6" w:rsidR="00930A27">
        <w:rPr>
          <w:bCs/>
          <w:sz w:val="22"/>
          <w:szCs w:val="22"/>
        </w:rPr>
        <w:t xml:space="preserve">Surface plancher </w:t>
      </w:r>
      <w:r w:rsidRPr="005E55C6">
        <w:rPr>
          <w:bCs/>
          <w:sz w:val="22"/>
          <w:szCs w:val="22"/>
        </w:rPr>
        <w:t xml:space="preserve">créée : </w:t>
      </w:r>
      <w:r w:rsidRPr="005E55C6" w:rsidR="000771D2">
        <w:rPr>
          <w:b/>
          <w:sz w:val="22"/>
          <w:szCs w:val="22"/>
        </w:rPr>
        <w:t xml:space="preserve"> </w:t>
      </w:r>
      <w:r w:rsidRPr="005E55C6" w:rsidR="000771D2">
        <w:rPr>
          <w:sz w:val="22"/>
          <w:szCs w:val="22"/>
        </w:rPr>
        <w:t>m²</w:t>
      </w:r>
    </w:p>
    <w:p w:rsidR="005E55C6" w:rsidRPr="005E55C6">
      <w:pPr>
        <w:rPr>
          <w:bCs/>
          <w:sz w:val="12"/>
          <w:szCs w:val="12"/>
        </w:rPr>
      </w:pPr>
    </w:p>
    <w:p w:rsidR="008A2F5A" w:rsidP="008A2F5A">
      <w:pPr>
        <w:pStyle w:val="Articledurbanisme"/>
        <w:rPr>
          <w:bCs/>
          <w:sz w:val="22"/>
          <w:szCs w:val="22"/>
        </w:rPr>
      </w:pPr>
      <w:r w:rsidRPr="005E55C6" w:rsidR="00AD5F70">
        <w:rPr>
          <w:bCs/>
          <w:sz w:val="22"/>
          <w:szCs w:val="22"/>
        </w:rPr>
        <w:t xml:space="preserve">Nature des Travaux : </w:t>
      </w:r>
      <w:r w:rsidRPr="005E55C6" w:rsidR="00437349">
        <w:rPr>
          <w:bCs/>
          <w:noProof/>
          <w:sz w:val="22"/>
          <w:szCs w:val="22"/>
        </w:rPr>
        <w:t>INSTALLATION PANNEAUX PHOTOVOLTAÏQUES EN TOITURE</w:t>
      </w:r>
    </w:p>
    <w:p w:rsidR="005E55C6" w:rsidRPr="005E55C6" w:rsidP="008A2F5A">
      <w:pPr>
        <w:pStyle w:val="Articledurbanisme"/>
        <w:rPr>
          <w:bCs/>
          <w:sz w:val="12"/>
          <w:szCs w:val="12"/>
        </w:rPr>
      </w:pPr>
    </w:p>
    <w:p w:rsidR="008A2F5A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Pr="005E55C6" w:rsidR="00437349">
        <w:rPr>
          <w:noProof/>
          <w:sz w:val="22"/>
          <w:szCs w:val="22"/>
        </w:rPr>
        <w:t>Travaux sur construction existante (ou changement de destination)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pStyle w:val="Articledurbanisme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AD5F70" w:rsidRPr="005E55C6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:rsidR="00AD5F70" w:rsidRPr="005E55C6">
      <w:pPr>
        <w:rPr>
          <w:bCs/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pStyle w:val="BodyText2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Pr="005E55C6" w:rsidR="00437349">
        <w:rPr>
          <w:rFonts w:ascii="Times New Roman" w:hAnsi="Times New Roman"/>
          <w:sz w:val="22"/>
          <w:szCs w:val="22"/>
        </w:rPr>
        <w:t xml:space="preserve"> </w:t>
      </w:r>
      <w:r w:rsidRPr="005E55C6" w:rsidR="00DA2404">
        <w:rPr>
          <w:rFonts w:ascii="Times New Roman" w:hAnsi="Times New Roman"/>
          <w:noProof/>
          <w:sz w:val="22"/>
          <w:szCs w:val="22"/>
        </w:rPr>
        <w:t>17/11/2025</w:t>
      </w:r>
    </w:p>
    <w:p w:rsidR="00AA1BF2" w:rsidRPr="005A7EF4" w:rsidP="003464FB">
      <w:pPr>
        <w:pStyle w:val="Default"/>
        <w:jc w:val="both"/>
        <w:rPr>
          <w:sz w:val="22"/>
        </w:rPr>
      </w:pPr>
    </w:p>
    <w:sectPr>
      <w:footerReference w:type="default" r:id="rId4"/>
      <w:type w:val="nextPage"/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F70">
    <w:pPr>
      <w:pStyle w:val="Footer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adressant </w:t>
    </w:r>
    <w:r w:rsidR="00AC4654">
      <w:rPr>
        <w:sz w:val="12"/>
      </w:rPr>
      <w:t xml:space="preserve"> à la mairie</w:t>
    </w:r>
    <w:r>
      <w:rPr>
        <w:sz w:val="12"/>
      </w:rPr>
      <w:t>.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Heading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lockText">
    <w:name w:val="Block Text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BodyText2">
    <w:name w:val="Body Text 2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cp:revision>1</cp:revision>
  <dcterms:created xsi:type="dcterms:W3CDTF">2025-11-13T16:58:38Z</dcterms:created>
  <dcterms:modified xsi:type="dcterms:W3CDTF">2025-11-13T16:58:38Z</dcterms:modified>
</cp:coreProperties>
</file>